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  <w:t>附件4：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安徽工程技术学校发展团员流程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1.申请人主动向团支部递交《入团申请书》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（1）《团章》规定：年龄在十四周岁及以上，二十八周岁及以下的中国青年，承认团的章程，愿意参加团的一个组织并在其中积极工作，执行团的决议和按期交纳团费的，可以申请加入中国共产主义青年团。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（2）《入团申请书》内容：个人现实情况、入团动机和理由、对团的认识和决心、结尾和落款等。申请书必须由申请人本人手书。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2.团支部委员会确定入团积极分子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（1）组织收到入团申请书后，团支部及时与入团申请人谈话，了解其入团的动机和思想情况。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（2）召开支部委员会研究确定入团积极分子，按要求填写《团支部工作手册》。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3.团支部培养考察入团积极分子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（1）团支部指定一至两名团员作入团积极分子的培养人，经常了解其思想、学习、生活和工作情况，做好思想政治教育工作。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（2）团组织对入团积极分子进行不少于8学时党团理论培训。入团积极分子应积极参加主题团日、社会实践、志愿服务等团组织的各项活动。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（3）对入团积极分子应进行三个月以上的培养教育。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4.团支部委员会讨论确定团员拟发展对象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（1）团支部委员会在广泛征求联系人、团员和群众对发展工作的意见后，根据发展计划和培养考察情况，讨论确定拟发展对象。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（2）团支部将培养考察及拟发展情况上报校团委。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（3）团支部按要求填写《团支部工作会议纪要》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5.团支部上交团员发展对象名单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（1）团支部召开委员会对发展对象进行预审确定发展对象，预审结果进行公示。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（2）团支部每年4月将盖有公章的《拟发展对象名单》交校团委。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6.校团委审核并发放材料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（1）校团委严格审核新发展团员情况。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（2）完成审核后，向各团支部发放《入团志愿书》、《团员证》、团员证编码等相关材料。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7.新发展对象认真填写《入团志愿书》、《团员证》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（1）申请入团的青年要有本支部两名团员作入团介绍人。入团介绍人一般由培养联系人担任，也可以由申请人自己邀约或组织指定，介绍人应在《入团志愿书》上填写自己的意见。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（2）申请人实事求是、书写工整、认真的填写相关材料。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8.团支部大会讨论通过申请人入团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（1）青年入团必须经团支部大会讨论通过，并严格按照程序召开支部大会，按要求填写《团支部工作纪要》。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（2）团支部及时将支部大会决议写入《入团志愿书》，连同本人入团申请书一并交校团委。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9.校团委审批接收新团员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（1）团支部在每年4月底之前将填好并盖章的《入团志愿书》（附入团申请书）、《团员证》交校团委审批。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（2）校团委对审核无误的团员发展材料盖章，并做好团员证编号统计等归档工作。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10.举行入团宣誓仪式，《入团志愿书》存入学生档案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（1）新团员应当参加入团仪式。入团仪式由校团委组织。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（2）宣誓仪式上向新团员办法团员证和团徽。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（3）《入团志愿书》和申请书装入学生档案。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WEwMjJlMWQ2MjU3OWI0MWU5NGM4Yzg1NGQyNWEifQ=="/>
  </w:docVars>
  <w:rsids>
    <w:rsidRoot w:val="7E0F5601"/>
    <w:rsid w:val="0EC95968"/>
    <w:rsid w:val="138B68F6"/>
    <w:rsid w:val="30947655"/>
    <w:rsid w:val="347D3D4A"/>
    <w:rsid w:val="6A7D4D16"/>
    <w:rsid w:val="733F48EB"/>
    <w:rsid w:val="7E0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1132</Words>
  <Characters>1140</Characters>
  <Lines>0</Lines>
  <Paragraphs>0</Paragraphs>
  <TotalTime>47</TotalTime>
  <ScaleCrop>false</ScaleCrop>
  <LinksUpToDate>false</LinksUpToDate>
  <CharactersWithSpaces>1140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2021-04-21T04:07:00Z</dcterms:created>
  <dc:creator>DAIER</dc:creator>
  <cp:lastModifiedBy>rose</cp:lastModifiedBy>
  <dcterms:modified xsi:type="dcterms:W3CDTF">2023-05-16T01:30:54Z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102CF37BAA754F78A96314BF577CB061_13</vt:lpwstr>
  </property>
</Properties>
</file>